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6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7"/>
        <w:gridCol w:w="2786"/>
        <w:gridCol w:w="1807"/>
        <w:gridCol w:w="4315"/>
      </w:tblGrid>
      <w:tr w:rsidR="000C2633" w:rsidRPr="00973885" w:rsidTr="00280821">
        <w:tc>
          <w:tcPr>
            <w:tcW w:w="2157" w:type="dxa"/>
            <w:shd w:val="clear" w:color="auto" w:fill="F2F2F2" w:themeFill="background1" w:themeFillShade="F2"/>
          </w:tcPr>
          <w:p w:rsidR="000C2633" w:rsidRPr="00973885" w:rsidRDefault="000A6E1B" w:rsidP="00973885">
            <w:pPr>
              <w:pStyle w:val="Heading2"/>
            </w:pPr>
            <w:sdt>
              <w:sdtPr>
                <w:alias w:val="Job Title:"/>
                <w:tag w:val="Job Title:"/>
                <w:id w:val="900328234"/>
                <w:placeholder>
                  <w:docPart w:val="00AC235B36074D90AC72AE2036CD98E1"/>
                </w:placeholder>
                <w:temporary/>
                <w:showingPlcHdr/>
                <w15:appearance w15:val="hidden"/>
              </w:sdtPr>
              <w:sdtEndPr/>
              <w:sdtContent>
                <w:r w:rsidR="008A6F05" w:rsidRPr="00973885">
                  <w:t>Job Title</w:t>
                </w:r>
              </w:sdtContent>
            </w:sdt>
            <w:r w:rsidR="008A6F05" w:rsidRPr="00973885">
              <w:t>:</w:t>
            </w:r>
          </w:p>
        </w:tc>
        <w:tc>
          <w:tcPr>
            <w:tcW w:w="2786" w:type="dxa"/>
          </w:tcPr>
          <w:p w:rsidR="000C2633" w:rsidRPr="00973885" w:rsidRDefault="00C15ECC">
            <w:r>
              <w:t>Inventory</w:t>
            </w:r>
            <w:r w:rsidR="007E7F05">
              <w:t xml:space="preserve"> Control</w:t>
            </w:r>
            <w:r>
              <w:t xml:space="preserve"> Analyst</w:t>
            </w:r>
          </w:p>
        </w:tc>
        <w:tc>
          <w:tcPr>
            <w:tcW w:w="1807" w:type="dxa"/>
            <w:shd w:val="clear" w:color="auto" w:fill="F2F2F2" w:themeFill="background1" w:themeFillShade="F2"/>
          </w:tcPr>
          <w:p w:rsidR="000C2633" w:rsidRPr="00973885" w:rsidRDefault="000A6E1B" w:rsidP="00973885">
            <w:pPr>
              <w:pStyle w:val="Heading2"/>
            </w:pPr>
            <w:sdt>
              <w:sdtPr>
                <w:alias w:val="Job Category:"/>
                <w:tag w:val="Job Category:"/>
                <w:id w:val="1231121561"/>
                <w:placeholder>
                  <w:docPart w:val="F755844CC0674C5EB7CE62F08C23B913"/>
                </w:placeholder>
                <w:temporary/>
                <w:showingPlcHdr/>
                <w15:appearance w15:val="hidden"/>
              </w:sdtPr>
              <w:sdtEndPr/>
              <w:sdtContent>
                <w:r w:rsidR="008A6F05" w:rsidRPr="00973885">
                  <w:t>Job Category</w:t>
                </w:r>
              </w:sdtContent>
            </w:sdt>
            <w:r w:rsidR="008A6F05" w:rsidRPr="00973885">
              <w:t>:</w:t>
            </w:r>
          </w:p>
        </w:tc>
        <w:tc>
          <w:tcPr>
            <w:tcW w:w="4315" w:type="dxa"/>
          </w:tcPr>
          <w:p w:rsidR="000C2633" w:rsidRPr="00973885" w:rsidRDefault="00C15ECC">
            <w:r>
              <w:t>Non-Exempt</w:t>
            </w:r>
          </w:p>
        </w:tc>
      </w:tr>
      <w:tr w:rsidR="000C2633" w:rsidRPr="00973885" w:rsidTr="00280821">
        <w:tc>
          <w:tcPr>
            <w:tcW w:w="2157" w:type="dxa"/>
            <w:shd w:val="clear" w:color="auto" w:fill="F2F2F2" w:themeFill="background1" w:themeFillShade="F2"/>
          </w:tcPr>
          <w:p w:rsidR="000C2633" w:rsidRPr="00973885" w:rsidRDefault="000A6E1B" w:rsidP="00973885">
            <w:pPr>
              <w:pStyle w:val="Heading2"/>
            </w:pPr>
            <w:sdt>
              <w:sdtPr>
                <w:alias w:val="Department/Group:"/>
                <w:tag w:val="Department/Group:"/>
                <w:id w:val="261581474"/>
                <w:placeholder>
                  <w:docPart w:val="BC341122619643DB877AA8466567B828"/>
                </w:placeholder>
                <w:temporary/>
                <w:showingPlcHdr/>
                <w15:appearance w15:val="hidden"/>
              </w:sdtPr>
              <w:sdtEndPr/>
              <w:sdtContent>
                <w:r w:rsidR="008A6F05" w:rsidRPr="00973885">
                  <w:t>Department/Group</w:t>
                </w:r>
              </w:sdtContent>
            </w:sdt>
            <w:r w:rsidR="008A6F05" w:rsidRPr="00973885">
              <w:t>:</w:t>
            </w:r>
          </w:p>
        </w:tc>
        <w:tc>
          <w:tcPr>
            <w:tcW w:w="2786" w:type="dxa"/>
          </w:tcPr>
          <w:p w:rsidR="000C2633" w:rsidRPr="00973885" w:rsidRDefault="00D70E82">
            <w:r>
              <w:t>Accounting</w:t>
            </w:r>
          </w:p>
        </w:tc>
        <w:tc>
          <w:tcPr>
            <w:tcW w:w="1807" w:type="dxa"/>
            <w:shd w:val="clear" w:color="auto" w:fill="F2F2F2" w:themeFill="background1" w:themeFillShade="F2"/>
          </w:tcPr>
          <w:p w:rsidR="000C2633" w:rsidRPr="00973885" w:rsidRDefault="000C2633" w:rsidP="00973885">
            <w:pPr>
              <w:pStyle w:val="Heading2"/>
            </w:pPr>
          </w:p>
        </w:tc>
        <w:tc>
          <w:tcPr>
            <w:tcW w:w="4315" w:type="dxa"/>
          </w:tcPr>
          <w:p w:rsidR="000C2633" w:rsidRPr="00973885" w:rsidRDefault="000C2633"/>
        </w:tc>
      </w:tr>
      <w:tr w:rsidR="000C2633" w:rsidRPr="00973885" w:rsidTr="00280821">
        <w:tc>
          <w:tcPr>
            <w:tcW w:w="2157" w:type="dxa"/>
            <w:shd w:val="clear" w:color="auto" w:fill="F2F2F2" w:themeFill="background1" w:themeFillShade="F2"/>
          </w:tcPr>
          <w:p w:rsidR="000C2633" w:rsidRPr="00973885" w:rsidRDefault="000A6E1B" w:rsidP="00973885">
            <w:pPr>
              <w:pStyle w:val="Heading2"/>
            </w:pPr>
            <w:sdt>
              <w:sdtPr>
                <w:alias w:val="Location:"/>
                <w:tag w:val="Location:"/>
                <w:id w:val="784848460"/>
                <w:placeholder>
                  <w:docPart w:val="B4FC4ADE30944D8282192B20E6F5C54D"/>
                </w:placeholder>
                <w:temporary/>
                <w:showingPlcHdr/>
                <w15:appearance w15:val="hidden"/>
              </w:sdtPr>
              <w:sdtEndPr/>
              <w:sdtContent>
                <w:r w:rsidR="008A6F05" w:rsidRPr="00973885">
                  <w:t>Location</w:t>
                </w:r>
              </w:sdtContent>
            </w:sdt>
            <w:r w:rsidR="008A6F05" w:rsidRPr="00973885">
              <w:t>:</w:t>
            </w:r>
          </w:p>
        </w:tc>
        <w:tc>
          <w:tcPr>
            <w:tcW w:w="2786" w:type="dxa"/>
          </w:tcPr>
          <w:p w:rsidR="000C2633" w:rsidRPr="00973885" w:rsidRDefault="00D70E82">
            <w:r>
              <w:t>Dubuque, I</w:t>
            </w:r>
            <w:r w:rsidR="00F419E0">
              <w:t>A</w:t>
            </w:r>
          </w:p>
        </w:tc>
        <w:tc>
          <w:tcPr>
            <w:tcW w:w="1807" w:type="dxa"/>
            <w:shd w:val="clear" w:color="auto" w:fill="F2F2F2" w:themeFill="background1" w:themeFillShade="F2"/>
          </w:tcPr>
          <w:p w:rsidR="000C2633" w:rsidRPr="00973885" w:rsidRDefault="000A6E1B" w:rsidP="00973885">
            <w:pPr>
              <w:pStyle w:val="Heading2"/>
            </w:pPr>
            <w:sdt>
              <w:sdtPr>
                <w:alias w:val="Travel Required:"/>
                <w:tag w:val="Travel Required:"/>
                <w:id w:val="1223096936"/>
                <w:placeholder>
                  <w:docPart w:val="DC21332BB64D4922BEA9CBE55DB6A509"/>
                </w:placeholder>
                <w:temporary/>
                <w:showingPlcHdr/>
                <w15:appearance w15:val="hidden"/>
              </w:sdtPr>
              <w:sdtEndPr/>
              <w:sdtContent>
                <w:r w:rsidR="008A6F05" w:rsidRPr="00973885">
                  <w:t>Travel Required</w:t>
                </w:r>
              </w:sdtContent>
            </w:sdt>
            <w:r w:rsidR="008A6F05" w:rsidRPr="00973885">
              <w:t>:</w:t>
            </w:r>
          </w:p>
        </w:tc>
        <w:tc>
          <w:tcPr>
            <w:tcW w:w="4315" w:type="dxa"/>
          </w:tcPr>
          <w:p w:rsidR="000C2633" w:rsidRPr="00973885" w:rsidRDefault="00D70E82">
            <w:r>
              <w:t>&lt;25%</w:t>
            </w:r>
          </w:p>
        </w:tc>
      </w:tr>
      <w:tr w:rsidR="000C2633" w:rsidRPr="00973885" w:rsidTr="00280821">
        <w:tc>
          <w:tcPr>
            <w:tcW w:w="2157" w:type="dxa"/>
            <w:shd w:val="clear" w:color="auto" w:fill="F2F2F2" w:themeFill="background1" w:themeFillShade="F2"/>
          </w:tcPr>
          <w:p w:rsidR="000C2633" w:rsidRPr="00973885" w:rsidRDefault="000A6E1B" w:rsidP="00973885">
            <w:pPr>
              <w:pStyle w:val="Heading2"/>
            </w:pPr>
            <w:sdt>
              <w:sdtPr>
                <w:alias w:val="Level/Salary Range:"/>
                <w:tag w:val="Level/Salary Range:"/>
                <w:id w:val="-1832596105"/>
                <w:placeholder>
                  <w:docPart w:val="D5D746EC1A5D48ED854DB0FF491231E3"/>
                </w:placeholder>
                <w:temporary/>
                <w:showingPlcHdr/>
                <w15:appearance w15:val="hidden"/>
              </w:sdtPr>
              <w:sdtEndPr/>
              <w:sdtContent>
                <w:r w:rsidR="008A6F05" w:rsidRPr="00973885">
                  <w:t>Level/Salary Range</w:t>
                </w:r>
              </w:sdtContent>
            </w:sdt>
            <w:r w:rsidR="008A6F05" w:rsidRPr="00973885">
              <w:t>:</w:t>
            </w:r>
          </w:p>
        </w:tc>
        <w:tc>
          <w:tcPr>
            <w:tcW w:w="2786" w:type="dxa"/>
          </w:tcPr>
          <w:p w:rsidR="000C2633" w:rsidRPr="00973885" w:rsidRDefault="007E7F05">
            <w:r>
              <w:t>$18.00-$</w:t>
            </w:r>
            <w:r w:rsidR="00DA47ED">
              <w:t>25.00 D.O.E</w:t>
            </w:r>
          </w:p>
        </w:tc>
        <w:tc>
          <w:tcPr>
            <w:tcW w:w="1807" w:type="dxa"/>
            <w:shd w:val="clear" w:color="auto" w:fill="F2F2F2" w:themeFill="background1" w:themeFillShade="F2"/>
          </w:tcPr>
          <w:p w:rsidR="000C2633" w:rsidRPr="00973885" w:rsidRDefault="000A6E1B" w:rsidP="00973885">
            <w:pPr>
              <w:pStyle w:val="Heading2"/>
            </w:pPr>
            <w:sdt>
              <w:sdtPr>
                <w:alias w:val="Position Type:"/>
                <w:tag w:val="Position Type:"/>
                <w:id w:val="-538278110"/>
                <w:placeholder>
                  <w:docPart w:val="878E69610CE14B199394BD09A5AB0007"/>
                </w:placeholder>
                <w:temporary/>
                <w:showingPlcHdr/>
                <w15:appearance w15:val="hidden"/>
              </w:sdtPr>
              <w:sdtEndPr/>
              <w:sdtContent>
                <w:r w:rsidR="008A6F05" w:rsidRPr="00973885">
                  <w:t>Position Type</w:t>
                </w:r>
              </w:sdtContent>
            </w:sdt>
            <w:r w:rsidR="008A6F05" w:rsidRPr="00973885">
              <w:t>:</w:t>
            </w:r>
          </w:p>
        </w:tc>
        <w:tc>
          <w:tcPr>
            <w:tcW w:w="4315" w:type="dxa"/>
          </w:tcPr>
          <w:p w:rsidR="000C2633" w:rsidRPr="00973885" w:rsidRDefault="00D70E82">
            <w:r>
              <w:t>Full-time</w:t>
            </w:r>
          </w:p>
        </w:tc>
      </w:tr>
      <w:tr w:rsidR="00973885" w:rsidRPr="00973885" w:rsidTr="00280821">
        <w:tc>
          <w:tcPr>
            <w:tcW w:w="11065" w:type="dxa"/>
            <w:gridSpan w:val="4"/>
            <w:tcBorders>
              <w:top w:val="nil"/>
            </w:tcBorders>
            <w:shd w:val="clear" w:color="auto" w:fill="D9D9D9" w:themeFill="background1" w:themeFillShade="D9"/>
          </w:tcPr>
          <w:p w:rsidR="00973885" w:rsidRPr="00973885" w:rsidRDefault="000A6E1B" w:rsidP="00973885">
            <w:pPr>
              <w:pStyle w:val="Heading2"/>
            </w:pPr>
            <w:sdt>
              <w:sdtPr>
                <w:alias w:val="Job Description:"/>
                <w:tag w:val="Job Description:"/>
                <w:id w:val="-1303387425"/>
                <w:placeholder>
                  <w:docPart w:val="D12449F605DE4D178FAFC553E914E69D"/>
                </w:placeholder>
                <w:temporary/>
                <w:showingPlcHdr/>
                <w15:appearance w15:val="hidden"/>
              </w:sdtPr>
              <w:sdtEndPr/>
              <w:sdtContent>
                <w:r w:rsidR="00973885" w:rsidRPr="00973885">
                  <w:t>Job Description</w:t>
                </w:r>
              </w:sdtContent>
            </w:sdt>
          </w:p>
        </w:tc>
      </w:tr>
      <w:tr w:rsidR="000C2633" w:rsidRPr="00973885" w:rsidTr="00280821">
        <w:tc>
          <w:tcPr>
            <w:tcW w:w="11065" w:type="dxa"/>
            <w:gridSpan w:val="4"/>
            <w:tcMar>
              <w:bottom w:w="115" w:type="dxa"/>
            </w:tcMar>
          </w:tcPr>
          <w:p w:rsidR="00D70E82" w:rsidRDefault="00D70E82" w:rsidP="00973885">
            <w:pPr>
              <w:pStyle w:val="Heading1"/>
            </w:pPr>
            <w:r>
              <w:t>Summary</w:t>
            </w:r>
          </w:p>
          <w:p w:rsidR="00422DB7" w:rsidRDefault="00422DB7" w:rsidP="00422DB7">
            <w:r>
              <w:t xml:space="preserve">This position is a member of our inventory and accounting team that will provide reliable data that assists management in making business decisions regarding growth and sustainability in pricing as well as inventory availability. </w:t>
            </w:r>
          </w:p>
          <w:p w:rsidR="00422DB7" w:rsidRDefault="00422DB7" w:rsidP="00422DB7"/>
          <w:p w:rsidR="00422DB7" w:rsidRDefault="00422DB7" w:rsidP="00422DB7">
            <w:r>
              <w:t xml:space="preserve">This position will work closely with various teams to ensure that adequate inventory levels are sustained based on business short and long-term initiatives.  </w:t>
            </w:r>
          </w:p>
          <w:p w:rsidR="00422DB7" w:rsidRDefault="00422DB7" w:rsidP="00422DB7"/>
          <w:p w:rsidR="00422DB7" w:rsidRDefault="00422DB7" w:rsidP="00422DB7">
            <w:r>
              <w:t>This position will be key in the development of inventory controls and procedures</w:t>
            </w:r>
            <w:r w:rsidR="007E7F05">
              <w:t xml:space="preserve"> for all Harris locations.</w:t>
            </w:r>
            <w:r>
              <w:t xml:space="preserve"> </w:t>
            </w:r>
          </w:p>
          <w:sdt>
            <w:sdtPr>
              <w:alias w:val="Role and Responsibilities:"/>
              <w:tag w:val="Role and Responsibilities:"/>
              <w:id w:val="-1725062837"/>
              <w:placeholder>
                <w:docPart w:val="0DEE5B975F404FBEB7ADFF6063744EE9"/>
              </w:placeholder>
              <w:temporary/>
              <w:showingPlcHdr/>
              <w15:appearance w15:val="hidden"/>
            </w:sdtPr>
            <w:sdtEndPr/>
            <w:sdtContent>
              <w:p w:rsidR="000C2633" w:rsidRDefault="008A6F05" w:rsidP="00973885">
                <w:pPr>
                  <w:pStyle w:val="Heading1"/>
                </w:pPr>
                <w:r w:rsidRPr="00973885">
                  <w:t>Role and Responsibilities</w:t>
                </w:r>
              </w:p>
            </w:sdtContent>
          </w:sdt>
          <w:p w:rsidR="00422DB7" w:rsidRDefault="00422DB7" w:rsidP="00422DB7">
            <w:pPr>
              <w:pStyle w:val="ListParagraph"/>
              <w:numPr>
                <w:ilvl w:val="0"/>
                <w:numId w:val="15"/>
              </w:numPr>
            </w:pPr>
            <w:r>
              <w:t>Responsible for maintaining ERP inventory system controls and maintenance; create/maintain inventory master records.</w:t>
            </w:r>
          </w:p>
          <w:p w:rsidR="00422DB7" w:rsidRDefault="00422DB7" w:rsidP="00422DB7">
            <w:pPr>
              <w:pStyle w:val="ListParagraph"/>
              <w:numPr>
                <w:ilvl w:val="0"/>
                <w:numId w:val="15"/>
              </w:numPr>
            </w:pPr>
            <w:r>
              <w:t>Review inventory management reports daily to ensure variances are addressed and inventory availability is adequate and timely.</w:t>
            </w:r>
          </w:p>
          <w:p w:rsidR="00422DB7" w:rsidRDefault="00422DB7" w:rsidP="00422DB7">
            <w:pPr>
              <w:pStyle w:val="ListParagraph"/>
              <w:numPr>
                <w:ilvl w:val="0"/>
                <w:numId w:val="15"/>
              </w:numPr>
            </w:pPr>
            <w:r>
              <w:t>Maintain accurate records of inventory levels and stock movements to support decision-making surrounding inventory levels.</w:t>
            </w:r>
          </w:p>
          <w:p w:rsidR="00422DB7" w:rsidRDefault="00422DB7" w:rsidP="00422DB7">
            <w:pPr>
              <w:pStyle w:val="ListParagraph"/>
              <w:numPr>
                <w:ilvl w:val="0"/>
                <w:numId w:val="15"/>
              </w:numPr>
            </w:pPr>
            <w:r>
              <w:t>Review daily sales margins and work with the locations/accounting to explain margin variances and identify corrective actions.</w:t>
            </w:r>
          </w:p>
          <w:p w:rsidR="00422DB7" w:rsidRDefault="00422DB7" w:rsidP="00422DB7">
            <w:pPr>
              <w:pStyle w:val="ListParagraph"/>
              <w:numPr>
                <w:ilvl w:val="0"/>
                <w:numId w:val="15"/>
              </w:numPr>
            </w:pPr>
            <w:r>
              <w:t>Review/perform inventory receipts to ensure accurate and timely transactions, as well as accurate costing, are recorded.</w:t>
            </w:r>
          </w:p>
          <w:p w:rsidR="00422DB7" w:rsidRDefault="00422DB7" w:rsidP="00422DB7">
            <w:pPr>
              <w:pStyle w:val="ListParagraph"/>
              <w:numPr>
                <w:ilvl w:val="0"/>
                <w:numId w:val="15"/>
              </w:numPr>
            </w:pPr>
            <w:r>
              <w:t>Review all requests for inventory variance adjustments and perform transactions as needed.</w:t>
            </w:r>
          </w:p>
          <w:p w:rsidR="00422DB7" w:rsidRDefault="00422DB7" w:rsidP="00422DB7">
            <w:pPr>
              <w:pStyle w:val="ListParagraph"/>
              <w:numPr>
                <w:ilvl w:val="0"/>
                <w:numId w:val="15"/>
              </w:numPr>
            </w:pPr>
            <w:r>
              <w:t>Interact with suppliers to ensure timely delivery of inventory items and resolve any issues with supply or quality.</w:t>
            </w:r>
          </w:p>
          <w:p w:rsidR="00422DB7" w:rsidRDefault="00422DB7" w:rsidP="00422DB7">
            <w:pPr>
              <w:pStyle w:val="ListParagraph"/>
              <w:numPr>
                <w:ilvl w:val="0"/>
                <w:numId w:val="15"/>
              </w:numPr>
            </w:pPr>
            <w:r>
              <w:t>Facilitate the inventory cycle counting process and work with the departments in reconciling variances.</w:t>
            </w:r>
          </w:p>
          <w:p w:rsidR="00422DB7" w:rsidRDefault="00422DB7" w:rsidP="00422DB7">
            <w:pPr>
              <w:pStyle w:val="ListParagraph"/>
              <w:numPr>
                <w:ilvl w:val="0"/>
                <w:numId w:val="15"/>
              </w:numPr>
            </w:pPr>
            <w:r>
              <w:t>Assist in the coordination of physical inventory counts in the event one is necessary.</w:t>
            </w:r>
          </w:p>
          <w:p w:rsidR="00422DB7" w:rsidRDefault="00422DB7" w:rsidP="00422DB7">
            <w:pPr>
              <w:pStyle w:val="ListParagraph"/>
              <w:numPr>
                <w:ilvl w:val="0"/>
                <w:numId w:val="15"/>
              </w:numPr>
            </w:pPr>
            <w:r>
              <w:t>Generate/ review inventory activity reports to identify/project inventory trends to establish adequate inventory levels.</w:t>
            </w:r>
          </w:p>
          <w:p w:rsidR="00422DB7" w:rsidRDefault="00422DB7" w:rsidP="00422DB7">
            <w:pPr>
              <w:pStyle w:val="ListParagraph"/>
              <w:numPr>
                <w:ilvl w:val="0"/>
                <w:numId w:val="15"/>
              </w:numPr>
            </w:pPr>
            <w:r>
              <w:t>Perform data analysis to improve inventory management processes.</w:t>
            </w:r>
          </w:p>
          <w:p w:rsidR="00422DB7" w:rsidRDefault="00422DB7" w:rsidP="00422DB7">
            <w:pPr>
              <w:pStyle w:val="ListParagraph"/>
              <w:numPr>
                <w:ilvl w:val="0"/>
                <w:numId w:val="15"/>
              </w:numPr>
            </w:pPr>
            <w:r>
              <w:t>Monitor inventory levels and identify opportunities for reducing stock and improving inventory turns.</w:t>
            </w:r>
          </w:p>
          <w:p w:rsidR="00422DB7" w:rsidRDefault="00422DB7" w:rsidP="00422DB7">
            <w:pPr>
              <w:pStyle w:val="ListParagraph"/>
              <w:numPr>
                <w:ilvl w:val="0"/>
                <w:numId w:val="15"/>
              </w:numPr>
            </w:pPr>
            <w:r>
              <w:t>Assist in the development and implementation of inventory processes and systems for effective inventory management.</w:t>
            </w:r>
          </w:p>
          <w:p w:rsidR="00D70E82" w:rsidRPr="00973885" w:rsidRDefault="00D70E82" w:rsidP="00D70E82">
            <w:pPr>
              <w:pStyle w:val="ListParagraph"/>
              <w:numPr>
                <w:ilvl w:val="0"/>
                <w:numId w:val="13"/>
              </w:numPr>
            </w:pPr>
            <w:r>
              <w:t xml:space="preserve">Additional duties </w:t>
            </w:r>
            <w:r w:rsidR="00422DB7">
              <w:t>may be assigned as needed</w:t>
            </w:r>
            <w:r>
              <w:t>.</w:t>
            </w:r>
          </w:p>
          <w:sdt>
            <w:sdtPr>
              <w:alias w:val="Qualification and education requirements:"/>
              <w:tag w:val="Qualification and education requirements:"/>
              <w:id w:val="1440026651"/>
              <w:placeholder>
                <w:docPart w:val="B9DB736AF36C41489B49A4E485BA94A3"/>
              </w:placeholder>
              <w:temporary/>
              <w:showingPlcHdr/>
              <w15:appearance w15:val="hidden"/>
            </w:sdtPr>
            <w:sdtEndPr/>
            <w:sdtContent>
              <w:bookmarkStart w:id="0" w:name="_GoBack" w:displacedByCustomXml="prev"/>
              <w:p w:rsidR="000C2633" w:rsidRPr="00973885" w:rsidRDefault="008A6F05" w:rsidP="00973885">
                <w:pPr>
                  <w:pStyle w:val="Heading1"/>
                </w:pPr>
                <w:r w:rsidRPr="00973885">
                  <w:t>Qualifications and Education Requirements</w:t>
                </w:r>
              </w:p>
              <w:bookmarkEnd w:id="0" w:displacedByCustomXml="next"/>
            </w:sdtContent>
          </w:sdt>
          <w:p w:rsidR="007E7F05" w:rsidRDefault="007E7F05" w:rsidP="00316022">
            <w:pPr>
              <w:pStyle w:val="ListParagraph"/>
              <w:numPr>
                <w:ilvl w:val="0"/>
                <w:numId w:val="14"/>
              </w:numPr>
            </w:pPr>
            <w:r>
              <w:t>Essential to have</w:t>
            </w:r>
            <w:r w:rsidR="00422DB7" w:rsidRPr="00422DB7">
              <w:t xml:space="preserve"> strong analytical skills and be able to effectively communicate findings. </w:t>
            </w:r>
          </w:p>
          <w:p w:rsidR="007E7F05" w:rsidRDefault="007E7F05" w:rsidP="00316022">
            <w:pPr>
              <w:pStyle w:val="ListParagraph"/>
              <w:numPr>
                <w:ilvl w:val="0"/>
                <w:numId w:val="14"/>
              </w:numPr>
            </w:pPr>
            <w:r>
              <w:t>Able to approach problems objectively and work logically to find a solution.</w:t>
            </w:r>
          </w:p>
          <w:p w:rsidR="007E7F05" w:rsidRDefault="007E7F05" w:rsidP="0076591C">
            <w:pPr>
              <w:pStyle w:val="ListParagraph"/>
              <w:numPr>
                <w:ilvl w:val="0"/>
                <w:numId w:val="14"/>
              </w:numPr>
            </w:pPr>
            <w:r>
              <w:t>Proficient in prioritizing and managing multiple tasks.</w:t>
            </w:r>
          </w:p>
          <w:p w:rsidR="00422DB7" w:rsidRPr="00422DB7" w:rsidRDefault="00422DB7" w:rsidP="0076591C">
            <w:pPr>
              <w:pStyle w:val="ListParagraph"/>
              <w:numPr>
                <w:ilvl w:val="0"/>
                <w:numId w:val="14"/>
              </w:numPr>
            </w:pPr>
            <w:r>
              <w:t>Proven experience in implementing processes and procedures.</w:t>
            </w:r>
          </w:p>
          <w:p w:rsidR="007E7F05" w:rsidRDefault="007E7F05" w:rsidP="006F7408">
            <w:pPr>
              <w:pStyle w:val="ListParagraph"/>
              <w:numPr>
                <w:ilvl w:val="0"/>
                <w:numId w:val="14"/>
              </w:numPr>
            </w:pPr>
            <w:r>
              <w:t xml:space="preserve">Capable of working both with various team members with various inventory experience as well as independently </w:t>
            </w:r>
          </w:p>
          <w:p w:rsidR="00422DB7" w:rsidRDefault="00422DB7" w:rsidP="006F7408">
            <w:pPr>
              <w:pStyle w:val="ListParagraph"/>
              <w:numPr>
                <w:ilvl w:val="0"/>
                <w:numId w:val="14"/>
              </w:numPr>
            </w:pPr>
            <w:r>
              <w:t xml:space="preserve">Able to work with </w:t>
            </w:r>
            <w:r w:rsidR="007E7F05">
              <w:t xml:space="preserve">team </w:t>
            </w:r>
            <w:r>
              <w:t>members in a positive</w:t>
            </w:r>
            <w:r w:rsidR="007E7F05">
              <w:t xml:space="preserve"> and professional manner</w:t>
            </w:r>
            <w:r>
              <w:t>.</w:t>
            </w:r>
          </w:p>
          <w:p w:rsidR="007834F1" w:rsidRDefault="007834F1" w:rsidP="006F7408">
            <w:pPr>
              <w:pStyle w:val="ListParagraph"/>
              <w:numPr>
                <w:ilvl w:val="0"/>
                <w:numId w:val="14"/>
              </w:numPr>
            </w:pPr>
            <w:r>
              <w:t>Experience in manufacturing environment a plus.</w:t>
            </w:r>
          </w:p>
          <w:p w:rsidR="007834F1" w:rsidRDefault="007834F1" w:rsidP="006F7408">
            <w:pPr>
              <w:pStyle w:val="ListParagraph"/>
              <w:numPr>
                <w:ilvl w:val="0"/>
                <w:numId w:val="14"/>
              </w:numPr>
            </w:pPr>
            <w:r>
              <w:t>Proficient in utilizing Microsoft Office to perform analysis</w:t>
            </w:r>
            <w:r w:rsidR="00192E77">
              <w:t xml:space="preserve"> and interpret data.</w:t>
            </w:r>
          </w:p>
          <w:p w:rsidR="00D70E82" w:rsidRDefault="00422DB7" w:rsidP="00D70E82">
            <w:pPr>
              <w:pStyle w:val="ListParagraph"/>
              <w:numPr>
                <w:ilvl w:val="0"/>
                <w:numId w:val="14"/>
              </w:numPr>
            </w:pPr>
            <w:r>
              <w:t xml:space="preserve">Minimum of associates degree or more than five (5) </w:t>
            </w:r>
            <w:r w:rsidR="007E7F05">
              <w:t>years’ experience</w:t>
            </w:r>
            <w:r>
              <w:t xml:space="preserve"> in working with/analyzing and managing inventory</w:t>
            </w:r>
          </w:p>
          <w:p w:rsidR="00D70E82" w:rsidRPr="00973885" w:rsidRDefault="00D70E82"/>
          <w:p w:rsidR="00973885" w:rsidRPr="00973885" w:rsidRDefault="00973885" w:rsidP="00973885"/>
        </w:tc>
      </w:tr>
    </w:tbl>
    <w:tbl>
      <w:tblPr>
        <w:tblStyle w:val="TableGridLight"/>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00"/>
        <w:gridCol w:w="3747"/>
        <w:gridCol w:w="1449"/>
        <w:gridCol w:w="3759"/>
      </w:tblGrid>
      <w:tr w:rsidR="000C2633" w:rsidRPr="00973885" w:rsidTr="007834F1">
        <w:trPr>
          <w:trHeight w:val="294"/>
        </w:trPr>
        <w:tc>
          <w:tcPr>
            <w:tcW w:w="2100" w:type="dxa"/>
            <w:tcBorders>
              <w:top w:val="nil"/>
            </w:tcBorders>
            <w:shd w:val="clear" w:color="auto" w:fill="D9D9D9" w:themeFill="background1" w:themeFillShade="D9"/>
          </w:tcPr>
          <w:p w:rsidR="000C2633" w:rsidRPr="00973885" w:rsidRDefault="000A6E1B" w:rsidP="00973885">
            <w:pPr>
              <w:spacing w:after="0"/>
            </w:pPr>
            <w:sdt>
              <w:sdtPr>
                <w:alias w:val="Reviewed By:"/>
                <w:tag w:val="Reviewed By:"/>
                <w:id w:val="-989627547"/>
                <w:placeholder>
                  <w:docPart w:val="501B42A738AD4B8EAB76FAC741343EFB"/>
                </w:placeholder>
                <w:temporary/>
                <w:showingPlcHdr/>
                <w15:appearance w15:val="hidden"/>
              </w:sdtPr>
              <w:sdtEndPr/>
              <w:sdtContent>
                <w:r w:rsidR="008A6F05" w:rsidRPr="00973885">
                  <w:t>Reviewed By</w:t>
                </w:r>
              </w:sdtContent>
            </w:sdt>
            <w:r w:rsidR="008A6F05" w:rsidRPr="00973885">
              <w:t>:</w:t>
            </w:r>
          </w:p>
        </w:tc>
        <w:tc>
          <w:tcPr>
            <w:tcW w:w="3747" w:type="dxa"/>
            <w:tcBorders>
              <w:top w:val="nil"/>
            </w:tcBorders>
          </w:tcPr>
          <w:p w:rsidR="000C2633" w:rsidRPr="00973885" w:rsidRDefault="00280821" w:rsidP="00973885">
            <w:pPr>
              <w:spacing w:after="0"/>
            </w:pPr>
            <w:r>
              <w:t xml:space="preserve"> </w:t>
            </w:r>
          </w:p>
        </w:tc>
        <w:tc>
          <w:tcPr>
            <w:tcW w:w="1449" w:type="dxa"/>
            <w:tcBorders>
              <w:top w:val="nil"/>
            </w:tcBorders>
            <w:shd w:val="clear" w:color="auto" w:fill="D9D9D9" w:themeFill="background1" w:themeFillShade="D9"/>
          </w:tcPr>
          <w:p w:rsidR="000C2633" w:rsidRPr="00973885" w:rsidRDefault="000A6E1B" w:rsidP="00973885">
            <w:pPr>
              <w:spacing w:after="0"/>
            </w:pPr>
            <w:sdt>
              <w:sdtPr>
                <w:alias w:val="Date:"/>
                <w:tag w:val="Date:"/>
                <w:id w:val="-895658618"/>
                <w:placeholder>
                  <w:docPart w:val="6064970CABB9409C9B76DEDE36C16F50"/>
                </w:placeholder>
                <w:temporary/>
                <w:showingPlcHdr/>
                <w15:appearance w15:val="hidden"/>
              </w:sdtPr>
              <w:sdtEndPr/>
              <w:sdtContent>
                <w:r w:rsidR="008A6F05" w:rsidRPr="00973885">
                  <w:t>Date</w:t>
                </w:r>
              </w:sdtContent>
            </w:sdt>
            <w:r w:rsidR="008A6F05" w:rsidRPr="00973885">
              <w:t>:</w:t>
            </w:r>
          </w:p>
        </w:tc>
        <w:tc>
          <w:tcPr>
            <w:tcW w:w="3759" w:type="dxa"/>
            <w:tcBorders>
              <w:top w:val="nil"/>
            </w:tcBorders>
          </w:tcPr>
          <w:p w:rsidR="000C2633" w:rsidRPr="00973885" w:rsidRDefault="00280821" w:rsidP="00973885">
            <w:pPr>
              <w:spacing w:after="0"/>
            </w:pPr>
            <w:r>
              <w:t xml:space="preserve"> </w:t>
            </w:r>
          </w:p>
        </w:tc>
      </w:tr>
      <w:tr w:rsidR="000C2633" w:rsidRPr="00973885" w:rsidTr="007834F1">
        <w:trPr>
          <w:trHeight w:val="294"/>
        </w:trPr>
        <w:tc>
          <w:tcPr>
            <w:tcW w:w="2100" w:type="dxa"/>
            <w:shd w:val="clear" w:color="auto" w:fill="D9D9D9" w:themeFill="background1" w:themeFillShade="D9"/>
          </w:tcPr>
          <w:p w:rsidR="000C2633" w:rsidRPr="00973885" w:rsidRDefault="000A6E1B" w:rsidP="00973885">
            <w:pPr>
              <w:spacing w:after="0"/>
            </w:pPr>
            <w:sdt>
              <w:sdtPr>
                <w:alias w:val="Approved By:"/>
                <w:tag w:val="Approved By:"/>
                <w:id w:val="550121496"/>
                <w:placeholder>
                  <w:docPart w:val="0F251B9C24EF476DB4DA9E0F06C6B6C4"/>
                </w:placeholder>
                <w:temporary/>
                <w:showingPlcHdr/>
                <w15:appearance w15:val="hidden"/>
              </w:sdtPr>
              <w:sdtEndPr/>
              <w:sdtContent>
                <w:r w:rsidR="008A6F05" w:rsidRPr="00973885">
                  <w:t>Approved By</w:t>
                </w:r>
              </w:sdtContent>
            </w:sdt>
            <w:r w:rsidR="008A6F05" w:rsidRPr="00973885">
              <w:t>:</w:t>
            </w:r>
          </w:p>
        </w:tc>
        <w:tc>
          <w:tcPr>
            <w:tcW w:w="3747" w:type="dxa"/>
          </w:tcPr>
          <w:p w:rsidR="000C2633" w:rsidRPr="00973885" w:rsidRDefault="00280821" w:rsidP="00973885">
            <w:pPr>
              <w:spacing w:after="0"/>
            </w:pPr>
            <w:r>
              <w:t xml:space="preserve"> </w:t>
            </w:r>
          </w:p>
        </w:tc>
        <w:tc>
          <w:tcPr>
            <w:tcW w:w="1449" w:type="dxa"/>
            <w:shd w:val="clear" w:color="auto" w:fill="D9D9D9" w:themeFill="background1" w:themeFillShade="D9"/>
          </w:tcPr>
          <w:p w:rsidR="000C2633" w:rsidRPr="00973885" w:rsidRDefault="000A6E1B" w:rsidP="00973885">
            <w:pPr>
              <w:spacing w:after="0"/>
            </w:pPr>
            <w:sdt>
              <w:sdtPr>
                <w:alias w:val="Date:"/>
                <w:tag w:val="Date:"/>
                <w:id w:val="1405646853"/>
                <w:placeholder>
                  <w:docPart w:val="C2B0CABC46D54F87A245A6C9D5F28755"/>
                </w:placeholder>
                <w:temporary/>
                <w:showingPlcHdr/>
                <w15:appearance w15:val="hidden"/>
              </w:sdtPr>
              <w:sdtEndPr/>
              <w:sdtContent>
                <w:r w:rsidR="008A6F05" w:rsidRPr="00973885">
                  <w:t>Date</w:t>
                </w:r>
              </w:sdtContent>
            </w:sdt>
            <w:r w:rsidR="008A6F05" w:rsidRPr="00973885">
              <w:t>:</w:t>
            </w:r>
          </w:p>
        </w:tc>
        <w:tc>
          <w:tcPr>
            <w:tcW w:w="3759" w:type="dxa"/>
          </w:tcPr>
          <w:p w:rsidR="000C2633" w:rsidRPr="00973885" w:rsidRDefault="00280821" w:rsidP="00973885">
            <w:pPr>
              <w:spacing w:after="0"/>
            </w:pPr>
            <w:r>
              <w:t xml:space="preserve"> </w:t>
            </w:r>
          </w:p>
        </w:tc>
      </w:tr>
      <w:tr w:rsidR="000C2633" w:rsidRPr="00973885" w:rsidTr="007834F1">
        <w:trPr>
          <w:trHeight w:val="277"/>
        </w:trPr>
        <w:tc>
          <w:tcPr>
            <w:tcW w:w="2100" w:type="dxa"/>
            <w:shd w:val="clear" w:color="auto" w:fill="D9D9D9" w:themeFill="background1" w:themeFillShade="D9"/>
          </w:tcPr>
          <w:p w:rsidR="000C2633" w:rsidRPr="00973885" w:rsidRDefault="000A6E1B" w:rsidP="00973885">
            <w:pPr>
              <w:spacing w:after="0"/>
            </w:pPr>
            <w:sdt>
              <w:sdtPr>
                <w:alias w:val="Last Updated By:"/>
                <w:tag w:val="Last Updated By:"/>
                <w:id w:val="1088044937"/>
                <w:placeholder>
                  <w:docPart w:val="E2B29A1345F84BD494D8741B3E5CEA96"/>
                </w:placeholder>
                <w:temporary/>
                <w:showingPlcHdr/>
                <w15:appearance w15:val="hidden"/>
              </w:sdtPr>
              <w:sdtEndPr/>
              <w:sdtContent>
                <w:r w:rsidR="008A6F05" w:rsidRPr="00973885">
                  <w:t>Last Updated By</w:t>
                </w:r>
              </w:sdtContent>
            </w:sdt>
            <w:r w:rsidR="008A6F05" w:rsidRPr="00973885">
              <w:t>:</w:t>
            </w:r>
          </w:p>
        </w:tc>
        <w:tc>
          <w:tcPr>
            <w:tcW w:w="3747" w:type="dxa"/>
          </w:tcPr>
          <w:p w:rsidR="000C2633" w:rsidRPr="00973885" w:rsidRDefault="00280821" w:rsidP="00973885">
            <w:pPr>
              <w:spacing w:after="0"/>
            </w:pPr>
            <w:r>
              <w:t>Jennifer Stecklein</w:t>
            </w:r>
          </w:p>
        </w:tc>
        <w:tc>
          <w:tcPr>
            <w:tcW w:w="1449" w:type="dxa"/>
            <w:shd w:val="clear" w:color="auto" w:fill="D9D9D9" w:themeFill="background1" w:themeFillShade="D9"/>
          </w:tcPr>
          <w:p w:rsidR="000C2633" w:rsidRPr="00973885" w:rsidRDefault="00280821" w:rsidP="00973885">
            <w:pPr>
              <w:spacing w:after="0"/>
            </w:pPr>
            <w:r>
              <w:t>Date:</w:t>
            </w:r>
          </w:p>
        </w:tc>
        <w:tc>
          <w:tcPr>
            <w:tcW w:w="3759" w:type="dxa"/>
          </w:tcPr>
          <w:p w:rsidR="000C2633" w:rsidRPr="00973885" w:rsidRDefault="00DA47ED" w:rsidP="00973885">
            <w:pPr>
              <w:spacing w:after="0"/>
            </w:pPr>
            <w:r>
              <w:t>04/29/2023</w:t>
            </w:r>
          </w:p>
        </w:tc>
      </w:tr>
    </w:tbl>
    <w:p w:rsidR="00F419E0" w:rsidRPr="00973885" w:rsidRDefault="00F419E0" w:rsidP="005D4569">
      <w:pPr>
        <w:spacing w:after="0"/>
      </w:pPr>
    </w:p>
    <w:sectPr w:rsidR="00F419E0" w:rsidRPr="00973885" w:rsidSect="00751172">
      <w:footerReference w:type="default" r:id="rId9"/>
      <w:headerReference w:type="first" r:id="rId10"/>
      <w:pgSz w:w="12240" w:h="15840"/>
      <w:pgMar w:top="432" w:right="720" w:bottom="432" w:left="72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E36" w:rsidRDefault="00AA4E36">
      <w:pPr>
        <w:spacing w:before="0" w:after="0"/>
      </w:pPr>
      <w:r>
        <w:separator/>
      </w:r>
    </w:p>
  </w:endnote>
  <w:endnote w:type="continuationSeparator" w:id="0">
    <w:p w:rsidR="00AA4E36" w:rsidRDefault="00AA4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E36" w:rsidRDefault="00AA4E36">
      <w:pPr>
        <w:spacing w:before="0" w:after="0"/>
      </w:pPr>
      <w:r>
        <w:separator/>
      </w:r>
    </w:p>
  </w:footnote>
  <w:footnote w:type="continuationSeparator" w:id="0">
    <w:p w:rsidR="00AA4E36" w:rsidRDefault="00AA4E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33" w:rsidRDefault="008A6F05">
    <w:pPr>
      <w:pStyle w:val="Header"/>
    </w:pPr>
    <w:r>
      <w:t xml:space="preserve"> </w:t>
    </w:r>
    <w:sdt>
      <w:sdtPr>
        <w:alias w:val="Company name:"/>
        <w:tag w:val="Company name:"/>
        <w:id w:val="1671911878"/>
        <w:placeholder>
          <w:docPart w:val="C2660400EEC148B1AC48F0CD9B544087"/>
        </w:placeholder>
        <w:showingPlcHdr/>
        <w:dataBinding w:prefixMappings="xmlns:ns0='http://schemas.microsoft.com/office/2006/coverPageProps' " w:xpath="/ns0:CoverPageProperties[1]/ns0:CompanyPhone[1]" w:storeItemID="{55AF091B-3C7A-41E3-B477-F2FDAA23CFDA}"/>
        <w15:appearance w15:val="hidden"/>
        <w:text/>
      </w:sdtPr>
      <w:sdtEndPr/>
      <w:sdtContent>
        <w:r w:rsidR="007941F2" w:rsidRPr="00973885">
          <w:t>Role and Responsibilities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E6E84"/>
    <w:multiLevelType w:val="hybridMultilevel"/>
    <w:tmpl w:val="1200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C17B2"/>
    <w:multiLevelType w:val="hybridMultilevel"/>
    <w:tmpl w:val="8B9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134AD"/>
    <w:multiLevelType w:val="hybridMultilevel"/>
    <w:tmpl w:val="0DC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82"/>
    <w:rsid w:val="000217E1"/>
    <w:rsid w:val="000A6E1B"/>
    <w:rsid w:val="000C2633"/>
    <w:rsid w:val="00192E77"/>
    <w:rsid w:val="001A40E4"/>
    <w:rsid w:val="001B2073"/>
    <w:rsid w:val="001C09BA"/>
    <w:rsid w:val="001E59CF"/>
    <w:rsid w:val="00280821"/>
    <w:rsid w:val="002F1DBC"/>
    <w:rsid w:val="003241AA"/>
    <w:rsid w:val="00342CDD"/>
    <w:rsid w:val="00363A6A"/>
    <w:rsid w:val="00394E06"/>
    <w:rsid w:val="003B4C56"/>
    <w:rsid w:val="003C2191"/>
    <w:rsid w:val="00422DB7"/>
    <w:rsid w:val="004E1A15"/>
    <w:rsid w:val="00521A90"/>
    <w:rsid w:val="005443BE"/>
    <w:rsid w:val="005C3913"/>
    <w:rsid w:val="005D4569"/>
    <w:rsid w:val="005E3543"/>
    <w:rsid w:val="006228EE"/>
    <w:rsid w:val="00635407"/>
    <w:rsid w:val="00641B17"/>
    <w:rsid w:val="00656BD4"/>
    <w:rsid w:val="0066002F"/>
    <w:rsid w:val="006A0C25"/>
    <w:rsid w:val="00751172"/>
    <w:rsid w:val="00761239"/>
    <w:rsid w:val="007834F1"/>
    <w:rsid w:val="007849FE"/>
    <w:rsid w:val="007941F2"/>
    <w:rsid w:val="00795023"/>
    <w:rsid w:val="007E7F05"/>
    <w:rsid w:val="00802707"/>
    <w:rsid w:val="008156CB"/>
    <w:rsid w:val="008260D3"/>
    <w:rsid w:val="008527F0"/>
    <w:rsid w:val="008A6F05"/>
    <w:rsid w:val="009541C6"/>
    <w:rsid w:val="00973885"/>
    <w:rsid w:val="00991989"/>
    <w:rsid w:val="009C7DE8"/>
    <w:rsid w:val="00A63436"/>
    <w:rsid w:val="00A670F2"/>
    <w:rsid w:val="00AA4E36"/>
    <w:rsid w:val="00B42047"/>
    <w:rsid w:val="00B8392C"/>
    <w:rsid w:val="00BC7D19"/>
    <w:rsid w:val="00C07439"/>
    <w:rsid w:val="00C15ECC"/>
    <w:rsid w:val="00C23C94"/>
    <w:rsid w:val="00C26D0F"/>
    <w:rsid w:val="00C5493D"/>
    <w:rsid w:val="00C97885"/>
    <w:rsid w:val="00CA1C12"/>
    <w:rsid w:val="00CA7DE2"/>
    <w:rsid w:val="00D70E82"/>
    <w:rsid w:val="00D7348B"/>
    <w:rsid w:val="00DA2EA0"/>
    <w:rsid w:val="00DA47ED"/>
    <w:rsid w:val="00E00E9F"/>
    <w:rsid w:val="00E31437"/>
    <w:rsid w:val="00E553AA"/>
    <w:rsid w:val="00EA0EB4"/>
    <w:rsid w:val="00F37398"/>
    <w:rsid w:val="00F419E0"/>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2CB8B6A-AC0A-44AE-A11A-3772C957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C15ECC"/>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65480">
      <w:bodyDiv w:val="1"/>
      <w:marLeft w:val="0"/>
      <w:marRight w:val="0"/>
      <w:marTop w:val="0"/>
      <w:marBottom w:val="0"/>
      <w:divBdr>
        <w:top w:val="none" w:sz="0" w:space="0" w:color="auto"/>
        <w:left w:val="none" w:sz="0" w:space="0" w:color="auto"/>
        <w:bottom w:val="none" w:sz="0" w:space="0" w:color="auto"/>
        <w:right w:val="none" w:sz="0" w:space="0" w:color="auto"/>
      </w:divBdr>
      <w:divsChild>
        <w:div w:id="1732533926">
          <w:marLeft w:val="0"/>
          <w:marRight w:val="0"/>
          <w:marTop w:val="0"/>
          <w:marBottom w:val="0"/>
          <w:divBdr>
            <w:top w:val="none" w:sz="0" w:space="0" w:color="auto"/>
            <w:left w:val="none" w:sz="0" w:space="0" w:color="auto"/>
            <w:bottom w:val="none" w:sz="0" w:space="0" w:color="auto"/>
            <w:right w:val="none" w:sz="0" w:space="0" w:color="auto"/>
          </w:divBdr>
          <w:divsChild>
            <w:div w:id="619073818">
              <w:marLeft w:val="0"/>
              <w:marRight w:val="0"/>
              <w:marTop w:val="0"/>
              <w:marBottom w:val="0"/>
              <w:divBdr>
                <w:top w:val="none" w:sz="0" w:space="0" w:color="auto"/>
                <w:left w:val="none" w:sz="0" w:space="0" w:color="auto"/>
                <w:bottom w:val="none" w:sz="0" w:space="0" w:color="auto"/>
                <w:right w:val="none" w:sz="0" w:space="0" w:color="auto"/>
              </w:divBdr>
              <w:divsChild>
                <w:div w:id="1622570523">
                  <w:marLeft w:val="0"/>
                  <w:marRight w:val="0"/>
                  <w:marTop w:val="0"/>
                  <w:marBottom w:val="0"/>
                  <w:divBdr>
                    <w:top w:val="none" w:sz="0" w:space="0" w:color="auto"/>
                    <w:left w:val="none" w:sz="0" w:space="0" w:color="auto"/>
                    <w:bottom w:val="none" w:sz="0" w:space="0" w:color="auto"/>
                    <w:right w:val="none" w:sz="0" w:space="0" w:color="auto"/>
                  </w:divBdr>
                  <w:divsChild>
                    <w:div w:id="2006323684">
                      <w:marLeft w:val="0"/>
                      <w:marRight w:val="0"/>
                      <w:marTop w:val="0"/>
                      <w:marBottom w:val="0"/>
                      <w:divBdr>
                        <w:top w:val="none" w:sz="0" w:space="0" w:color="auto"/>
                        <w:left w:val="none" w:sz="0" w:space="0" w:color="auto"/>
                        <w:bottom w:val="none" w:sz="0" w:space="0" w:color="auto"/>
                        <w:right w:val="none" w:sz="0" w:space="0" w:color="auto"/>
                      </w:divBdr>
                      <w:divsChild>
                        <w:div w:id="1053576487">
                          <w:marLeft w:val="0"/>
                          <w:marRight w:val="0"/>
                          <w:marTop w:val="0"/>
                          <w:marBottom w:val="0"/>
                          <w:divBdr>
                            <w:top w:val="none" w:sz="0" w:space="0" w:color="auto"/>
                            <w:left w:val="none" w:sz="0" w:space="0" w:color="auto"/>
                            <w:bottom w:val="none" w:sz="0" w:space="0" w:color="auto"/>
                            <w:right w:val="none" w:sz="0" w:space="0" w:color="auto"/>
                          </w:divBdr>
                          <w:divsChild>
                            <w:div w:id="1336499251">
                              <w:marLeft w:val="0"/>
                              <w:marRight w:val="0"/>
                              <w:marTop w:val="0"/>
                              <w:marBottom w:val="0"/>
                              <w:divBdr>
                                <w:top w:val="none" w:sz="0" w:space="0" w:color="auto"/>
                                <w:left w:val="none" w:sz="0" w:space="0" w:color="auto"/>
                                <w:bottom w:val="none" w:sz="0" w:space="0" w:color="auto"/>
                                <w:right w:val="none" w:sz="0" w:space="0" w:color="auto"/>
                              </w:divBdr>
                              <w:divsChild>
                                <w:div w:id="15618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7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ecklein\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AC235B36074D90AC72AE2036CD98E1"/>
        <w:category>
          <w:name w:val="General"/>
          <w:gallery w:val="placeholder"/>
        </w:category>
        <w:types>
          <w:type w:val="bbPlcHdr"/>
        </w:types>
        <w:behaviors>
          <w:behavior w:val="content"/>
        </w:behaviors>
        <w:guid w:val="{C69CC75D-26E7-450D-8944-4B90029E539D}"/>
      </w:docPartPr>
      <w:docPartBody>
        <w:p w:rsidR="00DC4F6B" w:rsidRDefault="00B34098">
          <w:pPr>
            <w:pStyle w:val="00AC235B36074D90AC72AE2036CD98E1"/>
          </w:pPr>
          <w:r w:rsidRPr="00973885">
            <w:t>Job Title</w:t>
          </w:r>
        </w:p>
      </w:docPartBody>
    </w:docPart>
    <w:docPart>
      <w:docPartPr>
        <w:name w:val="F755844CC0674C5EB7CE62F08C23B913"/>
        <w:category>
          <w:name w:val="General"/>
          <w:gallery w:val="placeholder"/>
        </w:category>
        <w:types>
          <w:type w:val="bbPlcHdr"/>
        </w:types>
        <w:behaviors>
          <w:behavior w:val="content"/>
        </w:behaviors>
        <w:guid w:val="{055BC0BB-142C-4C45-B18D-F3B608DA613D}"/>
      </w:docPartPr>
      <w:docPartBody>
        <w:p w:rsidR="00DC4F6B" w:rsidRDefault="00B34098">
          <w:pPr>
            <w:pStyle w:val="F755844CC0674C5EB7CE62F08C23B913"/>
          </w:pPr>
          <w:r w:rsidRPr="00973885">
            <w:t>Job Category</w:t>
          </w:r>
        </w:p>
      </w:docPartBody>
    </w:docPart>
    <w:docPart>
      <w:docPartPr>
        <w:name w:val="BC341122619643DB877AA8466567B828"/>
        <w:category>
          <w:name w:val="General"/>
          <w:gallery w:val="placeholder"/>
        </w:category>
        <w:types>
          <w:type w:val="bbPlcHdr"/>
        </w:types>
        <w:behaviors>
          <w:behavior w:val="content"/>
        </w:behaviors>
        <w:guid w:val="{85DF4823-B700-4FD6-8257-5269B7E0D466}"/>
      </w:docPartPr>
      <w:docPartBody>
        <w:p w:rsidR="00DC4F6B" w:rsidRDefault="00B34098">
          <w:pPr>
            <w:pStyle w:val="BC341122619643DB877AA8466567B828"/>
          </w:pPr>
          <w:r w:rsidRPr="00973885">
            <w:t>Department/Group</w:t>
          </w:r>
        </w:p>
      </w:docPartBody>
    </w:docPart>
    <w:docPart>
      <w:docPartPr>
        <w:name w:val="B4FC4ADE30944D8282192B20E6F5C54D"/>
        <w:category>
          <w:name w:val="General"/>
          <w:gallery w:val="placeholder"/>
        </w:category>
        <w:types>
          <w:type w:val="bbPlcHdr"/>
        </w:types>
        <w:behaviors>
          <w:behavior w:val="content"/>
        </w:behaviors>
        <w:guid w:val="{35D41707-01D1-43FD-ADC8-40AE9698690D}"/>
      </w:docPartPr>
      <w:docPartBody>
        <w:p w:rsidR="00DC4F6B" w:rsidRDefault="00B34098">
          <w:pPr>
            <w:pStyle w:val="B4FC4ADE30944D8282192B20E6F5C54D"/>
          </w:pPr>
          <w:r w:rsidRPr="00973885">
            <w:t>Location</w:t>
          </w:r>
        </w:p>
      </w:docPartBody>
    </w:docPart>
    <w:docPart>
      <w:docPartPr>
        <w:name w:val="DC21332BB64D4922BEA9CBE55DB6A509"/>
        <w:category>
          <w:name w:val="General"/>
          <w:gallery w:val="placeholder"/>
        </w:category>
        <w:types>
          <w:type w:val="bbPlcHdr"/>
        </w:types>
        <w:behaviors>
          <w:behavior w:val="content"/>
        </w:behaviors>
        <w:guid w:val="{3BC869C7-452E-4AE3-896F-198FE320DF4F}"/>
      </w:docPartPr>
      <w:docPartBody>
        <w:p w:rsidR="00DC4F6B" w:rsidRDefault="00B34098">
          <w:pPr>
            <w:pStyle w:val="DC21332BB64D4922BEA9CBE55DB6A509"/>
          </w:pPr>
          <w:r w:rsidRPr="00973885">
            <w:t>Travel Required</w:t>
          </w:r>
        </w:p>
      </w:docPartBody>
    </w:docPart>
    <w:docPart>
      <w:docPartPr>
        <w:name w:val="D5D746EC1A5D48ED854DB0FF491231E3"/>
        <w:category>
          <w:name w:val="General"/>
          <w:gallery w:val="placeholder"/>
        </w:category>
        <w:types>
          <w:type w:val="bbPlcHdr"/>
        </w:types>
        <w:behaviors>
          <w:behavior w:val="content"/>
        </w:behaviors>
        <w:guid w:val="{A411BE67-EE0A-4C74-B6A1-E14D258872B8}"/>
      </w:docPartPr>
      <w:docPartBody>
        <w:p w:rsidR="00DC4F6B" w:rsidRDefault="00B34098">
          <w:pPr>
            <w:pStyle w:val="D5D746EC1A5D48ED854DB0FF491231E3"/>
          </w:pPr>
          <w:r w:rsidRPr="00973885">
            <w:t>Level/Salary Range</w:t>
          </w:r>
        </w:p>
      </w:docPartBody>
    </w:docPart>
    <w:docPart>
      <w:docPartPr>
        <w:name w:val="878E69610CE14B199394BD09A5AB0007"/>
        <w:category>
          <w:name w:val="General"/>
          <w:gallery w:val="placeholder"/>
        </w:category>
        <w:types>
          <w:type w:val="bbPlcHdr"/>
        </w:types>
        <w:behaviors>
          <w:behavior w:val="content"/>
        </w:behaviors>
        <w:guid w:val="{E305D854-5B0E-4CA3-A55C-759A7B364CA7}"/>
      </w:docPartPr>
      <w:docPartBody>
        <w:p w:rsidR="00DC4F6B" w:rsidRDefault="00B34098">
          <w:pPr>
            <w:pStyle w:val="878E69610CE14B199394BD09A5AB0007"/>
          </w:pPr>
          <w:r w:rsidRPr="00973885">
            <w:t>Position Type</w:t>
          </w:r>
        </w:p>
      </w:docPartBody>
    </w:docPart>
    <w:docPart>
      <w:docPartPr>
        <w:name w:val="D12449F605DE4D178FAFC553E914E69D"/>
        <w:category>
          <w:name w:val="General"/>
          <w:gallery w:val="placeholder"/>
        </w:category>
        <w:types>
          <w:type w:val="bbPlcHdr"/>
        </w:types>
        <w:behaviors>
          <w:behavior w:val="content"/>
        </w:behaviors>
        <w:guid w:val="{231E9118-9D04-49F8-9E20-7DDEE19CE41A}"/>
      </w:docPartPr>
      <w:docPartBody>
        <w:p w:rsidR="00DC4F6B" w:rsidRDefault="00B34098">
          <w:pPr>
            <w:pStyle w:val="D12449F605DE4D178FAFC553E914E69D"/>
          </w:pPr>
          <w:r w:rsidRPr="00973885">
            <w:t>Job Description</w:t>
          </w:r>
        </w:p>
      </w:docPartBody>
    </w:docPart>
    <w:docPart>
      <w:docPartPr>
        <w:name w:val="0DEE5B975F404FBEB7ADFF6063744EE9"/>
        <w:category>
          <w:name w:val="General"/>
          <w:gallery w:val="placeholder"/>
        </w:category>
        <w:types>
          <w:type w:val="bbPlcHdr"/>
        </w:types>
        <w:behaviors>
          <w:behavior w:val="content"/>
        </w:behaviors>
        <w:guid w:val="{20B0141D-67A4-4E8D-B256-2DB5D8808E90}"/>
      </w:docPartPr>
      <w:docPartBody>
        <w:p w:rsidR="00DC4F6B" w:rsidRDefault="00B34098">
          <w:pPr>
            <w:pStyle w:val="0DEE5B975F404FBEB7ADFF6063744EE9"/>
          </w:pPr>
          <w:r w:rsidRPr="00973885">
            <w:t>Role and Responsibilities</w:t>
          </w:r>
        </w:p>
      </w:docPartBody>
    </w:docPart>
    <w:docPart>
      <w:docPartPr>
        <w:name w:val="B9DB736AF36C41489B49A4E485BA94A3"/>
        <w:category>
          <w:name w:val="General"/>
          <w:gallery w:val="placeholder"/>
        </w:category>
        <w:types>
          <w:type w:val="bbPlcHdr"/>
        </w:types>
        <w:behaviors>
          <w:behavior w:val="content"/>
        </w:behaviors>
        <w:guid w:val="{1E9FAC97-C5D3-4436-8E01-25398FE37411}"/>
      </w:docPartPr>
      <w:docPartBody>
        <w:p w:rsidR="00DC4F6B" w:rsidRDefault="00B34098">
          <w:pPr>
            <w:pStyle w:val="B9DB736AF36C41489B49A4E485BA94A3"/>
          </w:pPr>
          <w:r w:rsidRPr="00973885">
            <w:t>Qualifications and Education Requirements</w:t>
          </w:r>
        </w:p>
      </w:docPartBody>
    </w:docPart>
    <w:docPart>
      <w:docPartPr>
        <w:name w:val="501B42A738AD4B8EAB76FAC741343EFB"/>
        <w:category>
          <w:name w:val="General"/>
          <w:gallery w:val="placeholder"/>
        </w:category>
        <w:types>
          <w:type w:val="bbPlcHdr"/>
        </w:types>
        <w:behaviors>
          <w:behavior w:val="content"/>
        </w:behaviors>
        <w:guid w:val="{71989E9A-D453-47CE-BE0A-EEA1DE944B39}"/>
      </w:docPartPr>
      <w:docPartBody>
        <w:p w:rsidR="00DC4F6B" w:rsidRDefault="00B34098">
          <w:pPr>
            <w:pStyle w:val="501B42A738AD4B8EAB76FAC741343EFB"/>
          </w:pPr>
          <w:r w:rsidRPr="00973885">
            <w:t>Reviewed By</w:t>
          </w:r>
        </w:p>
      </w:docPartBody>
    </w:docPart>
    <w:docPart>
      <w:docPartPr>
        <w:name w:val="6064970CABB9409C9B76DEDE36C16F50"/>
        <w:category>
          <w:name w:val="General"/>
          <w:gallery w:val="placeholder"/>
        </w:category>
        <w:types>
          <w:type w:val="bbPlcHdr"/>
        </w:types>
        <w:behaviors>
          <w:behavior w:val="content"/>
        </w:behaviors>
        <w:guid w:val="{14FB7FC4-5270-46A2-9900-5E0FD0914009}"/>
      </w:docPartPr>
      <w:docPartBody>
        <w:p w:rsidR="00DC4F6B" w:rsidRDefault="00B34098">
          <w:pPr>
            <w:pStyle w:val="6064970CABB9409C9B76DEDE36C16F50"/>
          </w:pPr>
          <w:r w:rsidRPr="00973885">
            <w:t>Date</w:t>
          </w:r>
        </w:p>
      </w:docPartBody>
    </w:docPart>
    <w:docPart>
      <w:docPartPr>
        <w:name w:val="0F251B9C24EF476DB4DA9E0F06C6B6C4"/>
        <w:category>
          <w:name w:val="General"/>
          <w:gallery w:val="placeholder"/>
        </w:category>
        <w:types>
          <w:type w:val="bbPlcHdr"/>
        </w:types>
        <w:behaviors>
          <w:behavior w:val="content"/>
        </w:behaviors>
        <w:guid w:val="{83D6DB3E-1EB7-4FE8-9E28-646C2E57B427}"/>
      </w:docPartPr>
      <w:docPartBody>
        <w:p w:rsidR="00DC4F6B" w:rsidRDefault="00B34098">
          <w:pPr>
            <w:pStyle w:val="0F251B9C24EF476DB4DA9E0F06C6B6C4"/>
          </w:pPr>
          <w:r w:rsidRPr="00973885">
            <w:t>Approved By</w:t>
          </w:r>
        </w:p>
      </w:docPartBody>
    </w:docPart>
    <w:docPart>
      <w:docPartPr>
        <w:name w:val="C2B0CABC46D54F87A245A6C9D5F28755"/>
        <w:category>
          <w:name w:val="General"/>
          <w:gallery w:val="placeholder"/>
        </w:category>
        <w:types>
          <w:type w:val="bbPlcHdr"/>
        </w:types>
        <w:behaviors>
          <w:behavior w:val="content"/>
        </w:behaviors>
        <w:guid w:val="{41880D2F-6032-4A7E-875C-9C17CC8966BB}"/>
      </w:docPartPr>
      <w:docPartBody>
        <w:p w:rsidR="00DC4F6B" w:rsidRDefault="00B34098">
          <w:pPr>
            <w:pStyle w:val="C2B0CABC46D54F87A245A6C9D5F28755"/>
          </w:pPr>
          <w:r w:rsidRPr="00973885">
            <w:t>Date</w:t>
          </w:r>
        </w:p>
      </w:docPartBody>
    </w:docPart>
    <w:docPart>
      <w:docPartPr>
        <w:name w:val="E2B29A1345F84BD494D8741B3E5CEA96"/>
        <w:category>
          <w:name w:val="General"/>
          <w:gallery w:val="placeholder"/>
        </w:category>
        <w:types>
          <w:type w:val="bbPlcHdr"/>
        </w:types>
        <w:behaviors>
          <w:behavior w:val="content"/>
        </w:behaviors>
        <w:guid w:val="{30128D71-BEF9-4E74-9471-F378770A7DAE}"/>
      </w:docPartPr>
      <w:docPartBody>
        <w:p w:rsidR="00DC4F6B" w:rsidRDefault="00B34098">
          <w:pPr>
            <w:pStyle w:val="E2B29A1345F84BD494D8741B3E5CEA96"/>
          </w:pPr>
          <w:r w:rsidRPr="00973885">
            <w:t>Last Updated By</w:t>
          </w:r>
        </w:p>
      </w:docPartBody>
    </w:docPart>
    <w:docPart>
      <w:docPartPr>
        <w:name w:val="C2660400EEC148B1AC48F0CD9B544087"/>
        <w:category>
          <w:name w:val="General"/>
          <w:gallery w:val="placeholder"/>
        </w:category>
        <w:types>
          <w:type w:val="bbPlcHdr"/>
        </w:types>
        <w:behaviors>
          <w:behavior w:val="content"/>
        </w:behaviors>
        <w:guid w:val="{A7EBEFB9-E4E7-4303-8B7D-A1CC268E15F3}"/>
      </w:docPartPr>
      <w:docPartBody>
        <w:p w:rsidR="00DC4F6B" w:rsidRDefault="002119C5" w:rsidP="002119C5">
          <w:pPr>
            <w:pStyle w:val="C2660400EEC148B1AC48F0CD9B544087"/>
          </w:pPr>
          <w:r w:rsidRPr="00973885">
            <w:t>Role and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C5"/>
    <w:rsid w:val="002119C5"/>
    <w:rsid w:val="003F54CC"/>
    <w:rsid w:val="00567523"/>
    <w:rsid w:val="00B34098"/>
    <w:rsid w:val="00C04EF8"/>
    <w:rsid w:val="00DC4F6B"/>
    <w:rsid w:val="00F8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AC235B36074D90AC72AE2036CD98E1">
    <w:name w:val="00AC235B36074D90AC72AE2036CD98E1"/>
  </w:style>
  <w:style w:type="paragraph" w:customStyle="1" w:styleId="2FB6A703F9B54B0087F9365ABC1215EF">
    <w:name w:val="2FB6A703F9B54B0087F9365ABC1215EF"/>
  </w:style>
  <w:style w:type="paragraph" w:customStyle="1" w:styleId="F755844CC0674C5EB7CE62F08C23B913">
    <w:name w:val="F755844CC0674C5EB7CE62F08C23B913"/>
  </w:style>
  <w:style w:type="paragraph" w:customStyle="1" w:styleId="4C59842C7BD44F969D952EF9E90ABB96">
    <w:name w:val="4C59842C7BD44F969D952EF9E90ABB96"/>
  </w:style>
  <w:style w:type="paragraph" w:customStyle="1" w:styleId="BC341122619643DB877AA8466567B828">
    <w:name w:val="BC341122619643DB877AA8466567B828"/>
  </w:style>
  <w:style w:type="paragraph" w:customStyle="1" w:styleId="34E719E7C89E42E1A3C34D5BF534E3CD">
    <w:name w:val="34E719E7C89E42E1A3C34D5BF534E3CD"/>
  </w:style>
  <w:style w:type="paragraph" w:customStyle="1" w:styleId="D9EE311E9A2E4DA3AFE6802D6EC43B2A">
    <w:name w:val="D9EE311E9A2E4DA3AFE6802D6EC43B2A"/>
  </w:style>
  <w:style w:type="paragraph" w:customStyle="1" w:styleId="2C021F025EA746DF98A3DC2E142FF99D">
    <w:name w:val="2C021F025EA746DF98A3DC2E142FF99D"/>
  </w:style>
  <w:style w:type="paragraph" w:customStyle="1" w:styleId="B4FC4ADE30944D8282192B20E6F5C54D">
    <w:name w:val="B4FC4ADE30944D8282192B20E6F5C54D"/>
  </w:style>
  <w:style w:type="paragraph" w:customStyle="1" w:styleId="F5E36CD4B03643D59DB825254A218FD5">
    <w:name w:val="F5E36CD4B03643D59DB825254A218FD5"/>
  </w:style>
  <w:style w:type="paragraph" w:customStyle="1" w:styleId="DC21332BB64D4922BEA9CBE55DB6A509">
    <w:name w:val="DC21332BB64D4922BEA9CBE55DB6A509"/>
  </w:style>
  <w:style w:type="paragraph" w:customStyle="1" w:styleId="A2274FB7FC364D71B17C2D42198716C0">
    <w:name w:val="A2274FB7FC364D71B17C2D42198716C0"/>
  </w:style>
  <w:style w:type="paragraph" w:customStyle="1" w:styleId="D5D746EC1A5D48ED854DB0FF491231E3">
    <w:name w:val="D5D746EC1A5D48ED854DB0FF491231E3"/>
  </w:style>
  <w:style w:type="paragraph" w:customStyle="1" w:styleId="7722EF38914246FA9994951D93AB51FC">
    <w:name w:val="7722EF38914246FA9994951D93AB51FC"/>
  </w:style>
  <w:style w:type="paragraph" w:customStyle="1" w:styleId="878E69610CE14B199394BD09A5AB0007">
    <w:name w:val="878E69610CE14B199394BD09A5AB0007"/>
  </w:style>
  <w:style w:type="paragraph" w:customStyle="1" w:styleId="5ABCAD518FD648F7A8475AA91E2317BD">
    <w:name w:val="5ABCAD518FD648F7A8475AA91E2317BD"/>
  </w:style>
  <w:style w:type="paragraph" w:customStyle="1" w:styleId="7F41017942DD44B1934D914BB1EB0AE4">
    <w:name w:val="7F41017942DD44B1934D914BB1EB0AE4"/>
  </w:style>
  <w:style w:type="paragraph" w:customStyle="1" w:styleId="4DE7750448C540B29652EE5B3D6C6AC2">
    <w:name w:val="4DE7750448C540B29652EE5B3D6C6AC2"/>
  </w:style>
  <w:style w:type="paragraph" w:customStyle="1" w:styleId="2AAAEEB84818401FAD809B542F129DA3">
    <w:name w:val="2AAAEEB84818401FAD809B542F129DA3"/>
  </w:style>
  <w:style w:type="paragraph" w:customStyle="1" w:styleId="9610AFFA91CA48BC83156D5C0BEDFAC7">
    <w:name w:val="9610AFFA91CA48BC83156D5C0BEDFAC7"/>
  </w:style>
  <w:style w:type="paragraph" w:customStyle="1" w:styleId="7629ACA995A442D7ADD38ACA7ECAA406">
    <w:name w:val="7629ACA995A442D7ADD38ACA7ECAA406"/>
  </w:style>
  <w:style w:type="paragraph" w:customStyle="1" w:styleId="F37956C2947040EA84322900A5792536">
    <w:name w:val="F37956C2947040EA84322900A5792536"/>
  </w:style>
  <w:style w:type="paragraph" w:customStyle="1" w:styleId="CA0027E034D44BCDA8C07AC300FB45DD">
    <w:name w:val="CA0027E034D44BCDA8C07AC300FB45DD"/>
  </w:style>
  <w:style w:type="paragraph" w:customStyle="1" w:styleId="85E2144248544DE19A04CB8BE0B07D7F">
    <w:name w:val="85E2144248544DE19A04CB8BE0B07D7F"/>
  </w:style>
  <w:style w:type="paragraph" w:customStyle="1" w:styleId="239A949F46804C9BB9219538F52500CF">
    <w:name w:val="239A949F46804C9BB9219538F52500CF"/>
  </w:style>
  <w:style w:type="paragraph" w:customStyle="1" w:styleId="65C9D070926244538E0C14DC450D170F">
    <w:name w:val="65C9D070926244538E0C14DC450D170F"/>
  </w:style>
  <w:style w:type="paragraph" w:customStyle="1" w:styleId="F9603DE5DEC04C3691E8682D1F4E63B9">
    <w:name w:val="F9603DE5DEC04C3691E8682D1F4E63B9"/>
  </w:style>
  <w:style w:type="paragraph" w:customStyle="1" w:styleId="260B6545EBF548EE9AD5D907DBF259DD">
    <w:name w:val="260B6545EBF548EE9AD5D907DBF259DD"/>
  </w:style>
  <w:style w:type="paragraph" w:customStyle="1" w:styleId="9F376FFDD094493CB3AF0EA4EF63A4D8">
    <w:name w:val="9F376FFDD094493CB3AF0EA4EF63A4D8"/>
  </w:style>
  <w:style w:type="paragraph" w:customStyle="1" w:styleId="655EE0A7797749C684BD623DFB7EC0B4">
    <w:name w:val="655EE0A7797749C684BD623DFB7EC0B4"/>
  </w:style>
  <w:style w:type="paragraph" w:customStyle="1" w:styleId="8E5731189F8D4B3CB638B832035B1D25">
    <w:name w:val="8E5731189F8D4B3CB638B832035B1D25"/>
  </w:style>
  <w:style w:type="paragraph" w:customStyle="1" w:styleId="4D7B81287F7C446E97AD502C8820BF3C">
    <w:name w:val="4D7B81287F7C446E97AD502C8820BF3C"/>
  </w:style>
  <w:style w:type="paragraph" w:customStyle="1" w:styleId="A889C981635345D6BE3F86815D95A33C">
    <w:name w:val="A889C981635345D6BE3F86815D95A33C"/>
  </w:style>
  <w:style w:type="paragraph" w:customStyle="1" w:styleId="88FFD3BEC3954CA7A122EC057F17F77A">
    <w:name w:val="88FFD3BEC3954CA7A122EC057F17F77A"/>
  </w:style>
  <w:style w:type="paragraph" w:customStyle="1" w:styleId="368B2558349449F1989A07C077DCAAD5">
    <w:name w:val="368B2558349449F1989A07C077DCAAD5"/>
  </w:style>
  <w:style w:type="paragraph" w:customStyle="1" w:styleId="6728CDD940F04D4D832B5EC351702B6D">
    <w:name w:val="6728CDD940F04D4D832B5EC351702B6D"/>
  </w:style>
  <w:style w:type="paragraph" w:customStyle="1" w:styleId="F9E542CF28314109A721F93B129FE886">
    <w:name w:val="F9E542CF28314109A721F93B129FE886"/>
  </w:style>
  <w:style w:type="paragraph" w:customStyle="1" w:styleId="E6844F7263254C2F9B6D20494031DA2F">
    <w:name w:val="E6844F7263254C2F9B6D20494031DA2F"/>
  </w:style>
  <w:style w:type="paragraph" w:customStyle="1" w:styleId="72890D62E563413EA4653DE90248AD5A">
    <w:name w:val="72890D62E563413EA4653DE90248AD5A"/>
  </w:style>
  <w:style w:type="paragraph" w:customStyle="1" w:styleId="200B473CE4FD40EBB82D3F2E487C7453">
    <w:name w:val="200B473CE4FD40EBB82D3F2E487C7453"/>
  </w:style>
  <w:style w:type="paragraph" w:customStyle="1" w:styleId="D12449F605DE4D178FAFC553E914E69D">
    <w:name w:val="D12449F605DE4D178FAFC553E914E69D"/>
  </w:style>
  <w:style w:type="paragraph" w:customStyle="1" w:styleId="0DEE5B975F404FBEB7ADFF6063744EE9">
    <w:name w:val="0DEE5B975F404FBEB7ADFF6063744EE9"/>
  </w:style>
  <w:style w:type="paragraph" w:customStyle="1" w:styleId="A464E7A8F2EE4C5AB75265AFF488A58E">
    <w:name w:val="A464E7A8F2EE4C5AB75265AFF488A58E"/>
  </w:style>
  <w:style w:type="paragraph" w:customStyle="1" w:styleId="F8A2345CB4AE4CAFA42BE8D22BD3CF1F">
    <w:name w:val="F8A2345CB4AE4CAFA42BE8D22BD3CF1F"/>
  </w:style>
  <w:style w:type="paragraph" w:customStyle="1" w:styleId="4B31028B7BDD41FC856329122BBDBF5F">
    <w:name w:val="4B31028B7BDD41FC856329122BBDBF5F"/>
  </w:style>
  <w:style w:type="paragraph" w:customStyle="1" w:styleId="1E041A0DF91C4C7B8D82B8D166EB8F32">
    <w:name w:val="1E041A0DF91C4C7B8D82B8D166EB8F32"/>
  </w:style>
  <w:style w:type="paragraph" w:customStyle="1" w:styleId="0ECE3875F08042A9BF0442617A3E76C6">
    <w:name w:val="0ECE3875F08042A9BF0442617A3E76C6"/>
  </w:style>
  <w:style w:type="paragraph" w:customStyle="1" w:styleId="22C6B5E6C47A47FEB15AC4675104A514">
    <w:name w:val="22C6B5E6C47A47FEB15AC4675104A514"/>
  </w:style>
  <w:style w:type="paragraph" w:customStyle="1" w:styleId="B9DB736AF36C41489B49A4E485BA94A3">
    <w:name w:val="B9DB736AF36C41489B49A4E485BA94A3"/>
  </w:style>
  <w:style w:type="paragraph" w:customStyle="1" w:styleId="A17C25A984FA45FDBE6EECC4E40E065D">
    <w:name w:val="A17C25A984FA45FDBE6EECC4E40E065D"/>
  </w:style>
  <w:style w:type="paragraph" w:customStyle="1" w:styleId="CA8724223DD44BDDA97E632DFE1954FF">
    <w:name w:val="CA8724223DD44BDDA97E632DFE1954FF"/>
  </w:style>
  <w:style w:type="paragraph" w:customStyle="1" w:styleId="13FC97B18DA34E3699181B99874E880E">
    <w:name w:val="13FC97B18DA34E3699181B99874E880E"/>
  </w:style>
  <w:style w:type="paragraph" w:customStyle="1" w:styleId="14FDA3BD4F8C420988F1B0D1B287F285">
    <w:name w:val="14FDA3BD4F8C420988F1B0D1B287F285"/>
  </w:style>
  <w:style w:type="paragraph" w:customStyle="1" w:styleId="63158EE1904D4637AD818EB604372FDD">
    <w:name w:val="63158EE1904D4637AD818EB604372FDD"/>
  </w:style>
  <w:style w:type="paragraph" w:customStyle="1" w:styleId="501B42A738AD4B8EAB76FAC741343EFB">
    <w:name w:val="501B42A738AD4B8EAB76FAC741343EFB"/>
  </w:style>
  <w:style w:type="paragraph" w:customStyle="1" w:styleId="70D95A13D92B4A3FA025E285E317C881">
    <w:name w:val="70D95A13D92B4A3FA025E285E317C881"/>
  </w:style>
  <w:style w:type="paragraph" w:customStyle="1" w:styleId="6064970CABB9409C9B76DEDE36C16F50">
    <w:name w:val="6064970CABB9409C9B76DEDE36C16F50"/>
  </w:style>
  <w:style w:type="paragraph" w:customStyle="1" w:styleId="6C5820C18FC340A18D613DBAB506D24F">
    <w:name w:val="6C5820C18FC340A18D613DBAB506D24F"/>
  </w:style>
  <w:style w:type="paragraph" w:customStyle="1" w:styleId="0F251B9C24EF476DB4DA9E0F06C6B6C4">
    <w:name w:val="0F251B9C24EF476DB4DA9E0F06C6B6C4"/>
  </w:style>
  <w:style w:type="paragraph" w:customStyle="1" w:styleId="E7060E9C7C2245E292B82F47A92C6898">
    <w:name w:val="E7060E9C7C2245E292B82F47A92C6898"/>
  </w:style>
  <w:style w:type="paragraph" w:customStyle="1" w:styleId="C2B0CABC46D54F87A245A6C9D5F28755">
    <w:name w:val="C2B0CABC46D54F87A245A6C9D5F28755"/>
  </w:style>
  <w:style w:type="paragraph" w:customStyle="1" w:styleId="FB43B322FF3C404796134A090E561AB9">
    <w:name w:val="FB43B322FF3C404796134A090E561AB9"/>
  </w:style>
  <w:style w:type="paragraph" w:customStyle="1" w:styleId="E2B29A1345F84BD494D8741B3E5CEA96">
    <w:name w:val="E2B29A1345F84BD494D8741B3E5CEA96"/>
  </w:style>
  <w:style w:type="paragraph" w:customStyle="1" w:styleId="E280962F57DB43C98FFEA57272C65E33">
    <w:name w:val="E280962F57DB43C98FFEA57272C65E33"/>
  </w:style>
  <w:style w:type="paragraph" w:customStyle="1" w:styleId="647AEFC079CF4254B67002AEE727A981">
    <w:name w:val="647AEFC079CF4254B67002AEE727A981"/>
  </w:style>
  <w:style w:type="paragraph" w:customStyle="1" w:styleId="9FC6AAF1E5144FD090948D4CFA5CF604">
    <w:name w:val="9FC6AAF1E5144FD090948D4CFA5CF604"/>
  </w:style>
  <w:style w:type="paragraph" w:customStyle="1" w:styleId="C2660400EEC148B1AC48F0CD9B544087">
    <w:name w:val="C2660400EEC148B1AC48F0CD9B544087"/>
    <w:rsid w:val="00211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41867F-35A6-493D-ACD4-1ADB1B67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1</Pages>
  <Words>414</Words>
  <Characters>2697</Characters>
  <Application>Microsoft Office Word</Application>
  <DocSecurity>4</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Stecklein</dc:creator>
  <cp:keywords/>
  <dc:description/>
  <cp:lastModifiedBy>Dana Fessler</cp:lastModifiedBy>
  <cp:revision>2</cp:revision>
  <cp:lastPrinted>2021-11-05T19:12:00Z</cp:lastPrinted>
  <dcterms:created xsi:type="dcterms:W3CDTF">2023-05-02T13:51:00Z</dcterms:created>
  <dcterms:modified xsi:type="dcterms:W3CDTF">2023-05-02T13:51:00Z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4842240cc6ac0ed46b81118385a52498dbdaabceeb19d0c21c7d5e825cfe83e6</vt:lpwstr>
  </property>
</Properties>
</file>